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930D" w14:textId="039E1505" w:rsidR="00F41284" w:rsidRDefault="0048394F" w:rsidP="00DD79CD">
      <w:pPr>
        <w:pStyle w:val="Title"/>
      </w:pPr>
      <w:r>
        <w:t>ECP API Error Codes</w:t>
      </w:r>
    </w:p>
    <w:p w14:paraId="1D0EC5DB" w14:textId="6A5DB490" w:rsidR="00DD79CD" w:rsidRDefault="00DD79CD" w:rsidP="00DD79CD">
      <w:pPr>
        <w:pStyle w:val="Heading1"/>
      </w:pPr>
      <w:r>
        <w:t>HTTP Response Codes</w:t>
      </w:r>
    </w:p>
    <w:p w14:paraId="27E4EB08" w14:textId="0B87903C" w:rsidR="00DD79CD" w:rsidRDefault="00DD79CD" w:rsidP="00DD79CD">
      <w:r>
        <w:t>The ECP API returns the following response HTTP Response codes:</w:t>
      </w:r>
    </w:p>
    <w:p w14:paraId="6AB4F9C7" w14:textId="3C2A4B85" w:rsidR="00DD79CD" w:rsidRDefault="00DD79CD" w:rsidP="00DD79CD">
      <w:pPr>
        <w:pStyle w:val="ListParagraph"/>
        <w:numPr>
          <w:ilvl w:val="0"/>
          <w:numId w:val="1"/>
        </w:numPr>
      </w:pPr>
      <w:r>
        <w:t>200 (OK)– indicates that no problems were encountered with this request.</w:t>
      </w:r>
    </w:p>
    <w:p w14:paraId="6BEDBBA8" w14:textId="77777777" w:rsidR="00A6213A" w:rsidRDefault="00DD79CD" w:rsidP="00DD79CD">
      <w:pPr>
        <w:pStyle w:val="ListParagraph"/>
        <w:numPr>
          <w:ilvl w:val="0"/>
          <w:numId w:val="1"/>
        </w:numPr>
      </w:pPr>
      <w:r>
        <w:t>400 (Bad Request) – indicates that problems resulting from</w:t>
      </w:r>
      <w:r w:rsidR="00A6213A">
        <w:t xml:space="preserve"> the input data received. </w:t>
      </w:r>
    </w:p>
    <w:p w14:paraId="3DA01398" w14:textId="561E8554" w:rsidR="00DD79CD" w:rsidRDefault="00A6213A" w:rsidP="00A6213A">
      <w:pPr>
        <w:pStyle w:val="ListParagraph"/>
        <w:numPr>
          <w:ilvl w:val="1"/>
          <w:numId w:val="1"/>
        </w:numPr>
      </w:pPr>
      <w:r>
        <w:t>Examples include:</w:t>
      </w:r>
    </w:p>
    <w:p w14:paraId="5E4B5A09" w14:textId="3BF41067" w:rsidR="005F506A" w:rsidRDefault="00A6213A" w:rsidP="00A6213A">
      <w:pPr>
        <w:pStyle w:val="ListParagraph"/>
        <w:numPr>
          <w:ilvl w:val="2"/>
          <w:numId w:val="1"/>
        </w:numPr>
      </w:pPr>
      <w:r>
        <w:t>Some or all required parameters missing or in the wrong format</w:t>
      </w:r>
      <w:r w:rsidR="005F506A">
        <w:t xml:space="preserve">, </w:t>
      </w:r>
      <w:r>
        <w:t>such as a string where an int was expected</w:t>
      </w:r>
      <w:r w:rsidR="005F506A">
        <w:t>.</w:t>
      </w:r>
    </w:p>
    <w:p w14:paraId="24327C30" w14:textId="1D2620FA" w:rsidR="00A6213A" w:rsidRDefault="00A6213A" w:rsidP="00A6213A">
      <w:pPr>
        <w:pStyle w:val="ListParagraph"/>
        <w:numPr>
          <w:ilvl w:val="2"/>
          <w:numId w:val="1"/>
        </w:numPr>
      </w:pPr>
      <w:r>
        <w:t xml:space="preserve">Invalid parameters such as a </w:t>
      </w:r>
      <w:proofErr w:type="spellStart"/>
      <w:r>
        <w:t>CouponId</w:t>
      </w:r>
      <w:proofErr w:type="spellEnd"/>
      <w:r>
        <w:t xml:space="preserve"> field which does not belong to a coupon on file</w:t>
      </w:r>
      <w:r w:rsidR="005F506A">
        <w:t>.</w:t>
      </w:r>
    </w:p>
    <w:p w14:paraId="5ACBDD54" w14:textId="3D424915" w:rsidR="005F506A" w:rsidRDefault="005F506A" w:rsidP="005F506A">
      <w:pPr>
        <w:pStyle w:val="ListParagraph"/>
        <w:numPr>
          <w:ilvl w:val="1"/>
          <w:numId w:val="1"/>
        </w:numPr>
      </w:pPr>
      <w:r>
        <w:t>The HTTP Body’s JSON-formatted response should contain a Message field describing the issue. There may also be a Data field with more information.</w:t>
      </w:r>
    </w:p>
    <w:p w14:paraId="32FA7D20" w14:textId="25651EBD" w:rsidR="00DD15AF" w:rsidRDefault="00DD15AF" w:rsidP="00DD15AF">
      <w:pPr>
        <w:pStyle w:val="ListParagraph"/>
        <w:numPr>
          <w:ilvl w:val="0"/>
          <w:numId w:val="1"/>
        </w:numPr>
      </w:pPr>
      <w:r>
        <w:t xml:space="preserve">401 (Unauthorized) – this is usually the result of a request </w:t>
      </w:r>
      <w:r w:rsidR="00B17841">
        <w:t>with a missing /expired/invalid JWT Auth token in the Authorization Header.</w:t>
      </w:r>
    </w:p>
    <w:p w14:paraId="580D128D" w14:textId="35C2D40C" w:rsidR="00DD15AF" w:rsidRDefault="00DD15AF" w:rsidP="00DD15AF">
      <w:pPr>
        <w:pStyle w:val="ListParagraph"/>
        <w:numPr>
          <w:ilvl w:val="0"/>
          <w:numId w:val="1"/>
        </w:numPr>
      </w:pPr>
      <w:r>
        <w:t>404 (Not Found) – the endpoint doesn’t exist or does not accept the current HTTP Method used in the request.</w:t>
      </w:r>
    </w:p>
    <w:p w14:paraId="629915F0" w14:textId="3358FD25" w:rsidR="0048394F" w:rsidRDefault="005F506A" w:rsidP="00DD15AF">
      <w:pPr>
        <w:pStyle w:val="ListParagraph"/>
        <w:numPr>
          <w:ilvl w:val="0"/>
          <w:numId w:val="1"/>
        </w:numPr>
      </w:pPr>
      <w:r>
        <w:t>500 (Internal Server Error) – indicated an unknown/unexpected error. This indicates that there is a problem with an internal process or system such as a DB timeout or connection issue</w:t>
      </w:r>
      <w:r w:rsidR="00DD15AF">
        <w:t>.</w:t>
      </w:r>
      <w:r w:rsidR="0048394F">
        <w:t xml:space="preserve"> </w:t>
      </w:r>
    </w:p>
    <w:p w14:paraId="77F44F07" w14:textId="1EFC1507" w:rsidR="00B17841" w:rsidRDefault="00B17841" w:rsidP="00B17841">
      <w:pPr>
        <w:pStyle w:val="Heading1"/>
      </w:pPr>
      <w:r>
        <w:t>Internal API Codes</w:t>
      </w:r>
    </w:p>
    <w:p w14:paraId="7E6392F3" w14:textId="77777777" w:rsidR="00C84066" w:rsidRDefault="00B17841" w:rsidP="00B17841">
      <w:r>
        <w:t>In addition to the HTTP Response Codes above, the ECP API uses its own internal code system to provide codes for specific errors. These codes are returned in the HTTP Body’s JSON-formatted response as a top-level name/value pair with the name “Code”.</w:t>
      </w:r>
    </w:p>
    <w:p w14:paraId="47BF6238" w14:textId="6FC84E83" w:rsidR="00B17841" w:rsidRDefault="00C84066" w:rsidP="00B17841">
      <w:r>
        <w:t>Responses with a 200 (OK) HTTP Response Code will always have a 1000 internal API Code, and responses with a 500 (Internal Server Error) HTTP Response Code will always have a 3000 Internal API Code.</w:t>
      </w:r>
    </w:p>
    <w:p w14:paraId="213B23D8" w14:textId="7278DAA4" w:rsidR="00C84066" w:rsidRDefault="00C84066" w:rsidP="00B17841">
      <w:r>
        <w:t>Responses with a 400 (Bad Request) will have one of the following Internal API Codes:</w:t>
      </w:r>
    </w:p>
    <w:p w14:paraId="2168CAE1" w14:textId="386B9247" w:rsidR="00C84066" w:rsidRDefault="00C84066" w:rsidP="00C84066">
      <w:pPr>
        <w:pStyle w:val="ListParagraph"/>
        <w:numPr>
          <w:ilvl w:val="0"/>
          <w:numId w:val="2"/>
        </w:numPr>
      </w:pPr>
      <w:r>
        <w:t>2000</w:t>
      </w:r>
      <w:r w:rsidR="008619DC">
        <w:t xml:space="preserve"> – Auth Error</w:t>
      </w:r>
    </w:p>
    <w:p w14:paraId="11D78217" w14:textId="0A75080E" w:rsidR="008619DC" w:rsidRDefault="008619DC" w:rsidP="008619DC">
      <w:pPr>
        <w:pStyle w:val="ListParagraph"/>
        <w:numPr>
          <w:ilvl w:val="1"/>
          <w:numId w:val="2"/>
        </w:numPr>
      </w:pPr>
      <w:r>
        <w:t>This will only be returned from a request to the /Authenticate endpoint.</w:t>
      </w:r>
    </w:p>
    <w:p w14:paraId="46C2C50C" w14:textId="0AEA5F6F" w:rsidR="008619DC" w:rsidRDefault="008619DC" w:rsidP="008619DC">
      <w:pPr>
        <w:pStyle w:val="ListParagraph"/>
        <w:numPr>
          <w:ilvl w:val="1"/>
          <w:numId w:val="2"/>
        </w:numPr>
      </w:pPr>
      <w:r>
        <w:t xml:space="preserve">Indicates that the username and/or password was </w:t>
      </w:r>
      <w:r w:rsidR="00155E72">
        <w:t>incorrect.</w:t>
      </w:r>
    </w:p>
    <w:p w14:paraId="712F6569" w14:textId="118392A7" w:rsidR="00C84066" w:rsidRDefault="00C84066" w:rsidP="00C84066">
      <w:pPr>
        <w:pStyle w:val="ListParagraph"/>
        <w:numPr>
          <w:ilvl w:val="0"/>
          <w:numId w:val="2"/>
        </w:numPr>
      </w:pPr>
      <w:r>
        <w:t>2001</w:t>
      </w:r>
      <w:r w:rsidR="00155E72">
        <w:t xml:space="preserve"> – Input Error</w:t>
      </w:r>
    </w:p>
    <w:p w14:paraId="7F9DD646" w14:textId="3FD98330" w:rsidR="00155E72" w:rsidRDefault="00155E72" w:rsidP="00155E72">
      <w:pPr>
        <w:pStyle w:val="ListParagraph"/>
        <w:numPr>
          <w:ilvl w:val="1"/>
          <w:numId w:val="2"/>
        </w:numPr>
      </w:pPr>
      <w:r>
        <w:t>Indicates that one or more parameters is either missing or otherwise invalid.</w:t>
      </w:r>
    </w:p>
    <w:p w14:paraId="7EE97552" w14:textId="361E3192" w:rsidR="00C84066" w:rsidRDefault="00C84066" w:rsidP="00C84066">
      <w:pPr>
        <w:pStyle w:val="ListParagraph"/>
        <w:numPr>
          <w:ilvl w:val="0"/>
          <w:numId w:val="2"/>
        </w:numPr>
      </w:pPr>
      <w:r>
        <w:t>2002 – Clip Error</w:t>
      </w:r>
    </w:p>
    <w:p w14:paraId="3F608C86" w14:textId="023E9DAE" w:rsidR="00C84066" w:rsidRDefault="00C84066" w:rsidP="00C84066">
      <w:pPr>
        <w:pStyle w:val="ListParagraph"/>
        <w:numPr>
          <w:ilvl w:val="1"/>
          <w:numId w:val="2"/>
        </w:numPr>
      </w:pPr>
      <w:r>
        <w:t xml:space="preserve">This will only be returned </w:t>
      </w:r>
      <w:r w:rsidR="008619DC">
        <w:t>from a request to the /Clip endpoint.</w:t>
      </w:r>
    </w:p>
    <w:p w14:paraId="3733BE74" w14:textId="033156D5" w:rsidR="008619DC" w:rsidRDefault="008619DC" w:rsidP="00C84066">
      <w:pPr>
        <w:pStyle w:val="ListParagraph"/>
        <w:numPr>
          <w:ilvl w:val="1"/>
          <w:numId w:val="2"/>
        </w:numPr>
      </w:pPr>
      <w:r>
        <w:t>Indicates that at least one of the coupons to be clipped was either not found in the system or was already at it’s maximum clip limit and therefore cannot be clipped any more.</w:t>
      </w:r>
    </w:p>
    <w:p w14:paraId="459AD565" w14:textId="68B66817" w:rsidR="008619DC" w:rsidRDefault="008619DC" w:rsidP="00C84066">
      <w:pPr>
        <w:pStyle w:val="ListParagraph"/>
        <w:numPr>
          <w:ilvl w:val="1"/>
          <w:numId w:val="2"/>
        </w:numPr>
      </w:pPr>
      <w:r>
        <w:lastRenderedPageBreak/>
        <w:t xml:space="preserve">The Data key/value pair in the HTTP Response’s JSON-formatted Body will contain two arrays of </w:t>
      </w:r>
      <w:proofErr w:type="spellStart"/>
      <w:r>
        <w:t>CouponIds</w:t>
      </w:r>
      <w:proofErr w:type="spellEnd"/>
      <w:r>
        <w:t>. One will have coupons which were not found, and the other will have coupons which have reached their maximum clip limit.</w:t>
      </w:r>
    </w:p>
    <w:p w14:paraId="38C4171E" w14:textId="593BFAB0" w:rsidR="000546EA" w:rsidRDefault="000546EA" w:rsidP="000546EA">
      <w:pPr>
        <w:pStyle w:val="ListParagraph"/>
        <w:numPr>
          <w:ilvl w:val="0"/>
          <w:numId w:val="2"/>
        </w:numPr>
      </w:pPr>
      <w:r>
        <w:t xml:space="preserve">2003 – </w:t>
      </w:r>
      <w:proofErr w:type="spellStart"/>
      <w:r>
        <w:t>AggregatorStores</w:t>
      </w:r>
      <w:proofErr w:type="spellEnd"/>
      <w:r>
        <w:t xml:space="preserve"> Error</w:t>
      </w:r>
    </w:p>
    <w:p w14:paraId="6D0D22A1" w14:textId="00372444" w:rsidR="000546EA" w:rsidRPr="00B17841" w:rsidRDefault="000546EA" w:rsidP="000546EA">
      <w:pPr>
        <w:pStyle w:val="ListParagraph"/>
        <w:numPr>
          <w:ilvl w:val="1"/>
          <w:numId w:val="2"/>
        </w:numPr>
      </w:pPr>
      <w:r>
        <w:t>This is returned when the API User making a request to the /</w:t>
      </w:r>
      <w:proofErr w:type="spellStart"/>
      <w:r>
        <w:t>AggregatorStores</w:t>
      </w:r>
      <w:proofErr w:type="spellEnd"/>
      <w:r>
        <w:t xml:space="preserve"> endpoint is either not associated with any Aggregators or is associated with more than one Aggregator. The response for endpoint is always a single Aggregator’s stores, so the API User needs to be associated with exactly one Aggregator when making this request.</w:t>
      </w:r>
    </w:p>
    <w:sectPr w:rsidR="000546EA" w:rsidRPr="00B1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D0D"/>
    <w:multiLevelType w:val="hybridMultilevel"/>
    <w:tmpl w:val="5404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B2E0B"/>
    <w:multiLevelType w:val="hybridMultilevel"/>
    <w:tmpl w:val="1440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26275">
    <w:abstractNumId w:val="0"/>
  </w:num>
  <w:num w:numId="2" w16cid:durableId="176340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4F"/>
    <w:rsid w:val="000546EA"/>
    <w:rsid w:val="00155E72"/>
    <w:rsid w:val="0048394F"/>
    <w:rsid w:val="005F506A"/>
    <w:rsid w:val="008619DC"/>
    <w:rsid w:val="00A6213A"/>
    <w:rsid w:val="00B17841"/>
    <w:rsid w:val="00C84066"/>
    <w:rsid w:val="00DD15AF"/>
    <w:rsid w:val="00DD79CD"/>
    <w:rsid w:val="00F31D6F"/>
    <w:rsid w:val="00F4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717A"/>
  <w15:chartTrackingRefBased/>
  <w15:docId w15:val="{245447C0-01EC-46EA-9680-32844DE6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9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7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79C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D7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9C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D7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9A8E-692D-4713-B10A-63490750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 Stinard</dc:creator>
  <cp:keywords/>
  <dc:description/>
  <cp:lastModifiedBy>Dann Stinard</cp:lastModifiedBy>
  <cp:revision>2</cp:revision>
  <dcterms:created xsi:type="dcterms:W3CDTF">2021-12-17T19:33:00Z</dcterms:created>
  <dcterms:modified xsi:type="dcterms:W3CDTF">2022-04-01T20:18:00Z</dcterms:modified>
</cp:coreProperties>
</file>